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16DF167B"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1C649E" w:rsidRPr="0015435B">
        <w:rPr>
          <w:rFonts w:cs="Arial"/>
          <w:sz w:val="20"/>
        </w:rPr>
        <w:t>Katholische Jugendfürsorge der Diözese Regensburg e.V.</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7AD2B5FD" w14:textId="3B81ADF7" w:rsidR="0092377B"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1894975" w:history="1">
            <w:r w:rsidR="0092377B" w:rsidRPr="0061168F">
              <w:rPr>
                <w:rStyle w:val="Hyperlink"/>
                <w:rFonts w:eastAsia="Calibri" w:cs="Arial"/>
                <w:caps/>
                <w:lang w:eastAsia="en-US"/>
              </w:rPr>
              <w:t>Teilnahmeantrag</w:t>
            </w:r>
            <w:r w:rsidR="0092377B">
              <w:rPr>
                <w:webHidden/>
              </w:rPr>
              <w:tab/>
            </w:r>
            <w:r w:rsidR="0092377B">
              <w:rPr>
                <w:webHidden/>
              </w:rPr>
              <w:fldChar w:fldCharType="begin"/>
            </w:r>
            <w:r w:rsidR="0092377B">
              <w:rPr>
                <w:webHidden/>
              </w:rPr>
              <w:instrText xml:space="preserve"> PAGEREF _Toc231894975 \h </w:instrText>
            </w:r>
            <w:r w:rsidR="0092377B">
              <w:rPr>
                <w:webHidden/>
              </w:rPr>
            </w:r>
            <w:r w:rsidR="0092377B">
              <w:rPr>
                <w:webHidden/>
              </w:rPr>
              <w:fldChar w:fldCharType="separate"/>
            </w:r>
            <w:r w:rsidR="0092377B">
              <w:rPr>
                <w:webHidden/>
              </w:rPr>
              <w:t>2</w:t>
            </w:r>
            <w:r w:rsidR="0092377B">
              <w:rPr>
                <w:webHidden/>
              </w:rPr>
              <w:fldChar w:fldCharType="end"/>
            </w:r>
          </w:hyperlink>
        </w:p>
        <w:p w14:paraId="009C9FF4" w14:textId="6B7B1200"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76" w:history="1">
            <w:r w:rsidRPr="0061168F">
              <w:rPr>
                <w:rStyle w:val="Hyperlink"/>
                <w:rFonts w:cs="Arial"/>
                <w:caps/>
              </w:rPr>
              <w:t>Bewerbungsbogen zur Teilnahme am Auswahlverfahren</w:t>
            </w:r>
            <w:r>
              <w:rPr>
                <w:webHidden/>
              </w:rPr>
              <w:tab/>
            </w:r>
            <w:r>
              <w:rPr>
                <w:webHidden/>
              </w:rPr>
              <w:fldChar w:fldCharType="begin"/>
            </w:r>
            <w:r>
              <w:rPr>
                <w:webHidden/>
              </w:rPr>
              <w:instrText xml:space="preserve"> PAGEREF _Toc231894976 \h </w:instrText>
            </w:r>
            <w:r>
              <w:rPr>
                <w:webHidden/>
              </w:rPr>
            </w:r>
            <w:r>
              <w:rPr>
                <w:webHidden/>
              </w:rPr>
              <w:fldChar w:fldCharType="separate"/>
            </w:r>
            <w:r>
              <w:rPr>
                <w:webHidden/>
              </w:rPr>
              <w:t>4</w:t>
            </w:r>
            <w:r>
              <w:rPr>
                <w:webHidden/>
              </w:rPr>
              <w:fldChar w:fldCharType="end"/>
            </w:r>
          </w:hyperlink>
        </w:p>
        <w:p w14:paraId="13B0FCA1" w14:textId="0B14BA81"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77" w:history="1">
            <w:r w:rsidRPr="0061168F">
              <w:rPr>
                <w:rStyle w:val="Hyperlink"/>
                <w:rFonts w:cs="Arial"/>
                <w:caps/>
              </w:rPr>
              <w:t>Erklärung der Bewerber- / Bieter- / Arbeitsgemeinschaft</w:t>
            </w:r>
            <w:r>
              <w:rPr>
                <w:webHidden/>
              </w:rPr>
              <w:tab/>
            </w:r>
            <w:r>
              <w:rPr>
                <w:webHidden/>
              </w:rPr>
              <w:fldChar w:fldCharType="begin"/>
            </w:r>
            <w:r>
              <w:rPr>
                <w:webHidden/>
              </w:rPr>
              <w:instrText xml:space="preserve"> PAGEREF _Toc231894977 \h </w:instrText>
            </w:r>
            <w:r>
              <w:rPr>
                <w:webHidden/>
              </w:rPr>
            </w:r>
            <w:r>
              <w:rPr>
                <w:webHidden/>
              </w:rPr>
              <w:fldChar w:fldCharType="separate"/>
            </w:r>
            <w:r>
              <w:rPr>
                <w:webHidden/>
              </w:rPr>
              <w:t>8</w:t>
            </w:r>
            <w:r>
              <w:rPr>
                <w:webHidden/>
              </w:rPr>
              <w:fldChar w:fldCharType="end"/>
            </w:r>
          </w:hyperlink>
        </w:p>
        <w:p w14:paraId="07D86DAE" w14:textId="7BFDDEDD"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78" w:history="1">
            <w:r w:rsidRPr="0061168F">
              <w:rPr>
                <w:rStyle w:val="Hyperlink"/>
                <w:rFonts w:cs="Arial"/>
                <w:caps/>
              </w:rPr>
              <w:t>verzeichnis anderer Unternehmen (Unterauftragnehmer)</w:t>
            </w:r>
            <w:r>
              <w:rPr>
                <w:webHidden/>
              </w:rPr>
              <w:tab/>
            </w:r>
            <w:r>
              <w:rPr>
                <w:webHidden/>
              </w:rPr>
              <w:fldChar w:fldCharType="begin"/>
            </w:r>
            <w:r>
              <w:rPr>
                <w:webHidden/>
              </w:rPr>
              <w:instrText xml:space="preserve"> PAGEREF _Toc231894978 \h </w:instrText>
            </w:r>
            <w:r>
              <w:rPr>
                <w:webHidden/>
              </w:rPr>
            </w:r>
            <w:r>
              <w:rPr>
                <w:webHidden/>
              </w:rPr>
              <w:fldChar w:fldCharType="separate"/>
            </w:r>
            <w:r>
              <w:rPr>
                <w:webHidden/>
              </w:rPr>
              <w:t>9</w:t>
            </w:r>
            <w:r>
              <w:rPr>
                <w:webHidden/>
              </w:rPr>
              <w:fldChar w:fldCharType="end"/>
            </w:r>
          </w:hyperlink>
        </w:p>
        <w:p w14:paraId="14F46C3D" w14:textId="3A3D9BCC"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79" w:history="1">
            <w:r w:rsidRPr="0061168F">
              <w:rPr>
                <w:rStyle w:val="Hyperlink"/>
                <w:rFonts w:cs="Arial"/>
                <w:caps/>
              </w:rPr>
              <w:t>Verpflichtungserklärung anderer unternehmen (eignungsleihe)</w:t>
            </w:r>
            <w:r>
              <w:rPr>
                <w:webHidden/>
              </w:rPr>
              <w:tab/>
            </w:r>
            <w:r>
              <w:rPr>
                <w:webHidden/>
              </w:rPr>
              <w:fldChar w:fldCharType="begin"/>
            </w:r>
            <w:r>
              <w:rPr>
                <w:webHidden/>
              </w:rPr>
              <w:instrText xml:space="preserve"> PAGEREF _Toc231894979 \h </w:instrText>
            </w:r>
            <w:r>
              <w:rPr>
                <w:webHidden/>
              </w:rPr>
            </w:r>
            <w:r>
              <w:rPr>
                <w:webHidden/>
              </w:rPr>
              <w:fldChar w:fldCharType="separate"/>
            </w:r>
            <w:r>
              <w:rPr>
                <w:webHidden/>
              </w:rPr>
              <w:t>10</w:t>
            </w:r>
            <w:r>
              <w:rPr>
                <w:webHidden/>
              </w:rPr>
              <w:fldChar w:fldCharType="end"/>
            </w:r>
          </w:hyperlink>
        </w:p>
        <w:p w14:paraId="7FE92EF2" w14:textId="485E9A2A"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80" w:history="1">
            <w:r w:rsidRPr="0061168F">
              <w:rPr>
                <w:rStyle w:val="Hyperlink"/>
                <w:rFonts w:cs="Arial"/>
                <w:caps/>
              </w:rPr>
              <w:t>Nichtvorliegen von Ausschlussgründen</w:t>
            </w:r>
            <w:r>
              <w:rPr>
                <w:webHidden/>
              </w:rPr>
              <w:tab/>
            </w:r>
            <w:r>
              <w:rPr>
                <w:webHidden/>
              </w:rPr>
              <w:fldChar w:fldCharType="begin"/>
            </w:r>
            <w:r>
              <w:rPr>
                <w:webHidden/>
              </w:rPr>
              <w:instrText xml:space="preserve"> PAGEREF _Toc231894980 \h </w:instrText>
            </w:r>
            <w:r>
              <w:rPr>
                <w:webHidden/>
              </w:rPr>
            </w:r>
            <w:r>
              <w:rPr>
                <w:webHidden/>
              </w:rPr>
              <w:fldChar w:fldCharType="separate"/>
            </w:r>
            <w:r>
              <w:rPr>
                <w:webHidden/>
              </w:rPr>
              <w:t>11</w:t>
            </w:r>
            <w:r>
              <w:rPr>
                <w:webHidden/>
              </w:rPr>
              <w:fldChar w:fldCharType="end"/>
            </w:r>
          </w:hyperlink>
        </w:p>
        <w:p w14:paraId="2FBAE6C0" w14:textId="55E9A95E"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81" w:history="1">
            <w:r w:rsidRPr="0061168F">
              <w:rPr>
                <w:rStyle w:val="Hyperlink"/>
                <w:rFonts w:cs="Arial"/>
                <w:caps/>
              </w:rPr>
              <w:t>Projektdaten Referenzen</w:t>
            </w:r>
            <w:r>
              <w:rPr>
                <w:webHidden/>
              </w:rPr>
              <w:tab/>
            </w:r>
            <w:r>
              <w:rPr>
                <w:webHidden/>
              </w:rPr>
              <w:fldChar w:fldCharType="begin"/>
            </w:r>
            <w:r>
              <w:rPr>
                <w:webHidden/>
              </w:rPr>
              <w:instrText xml:space="preserve"> PAGEREF _Toc231894981 \h </w:instrText>
            </w:r>
            <w:r>
              <w:rPr>
                <w:webHidden/>
              </w:rPr>
            </w:r>
            <w:r>
              <w:rPr>
                <w:webHidden/>
              </w:rPr>
              <w:fldChar w:fldCharType="separate"/>
            </w:r>
            <w:r>
              <w:rPr>
                <w:webHidden/>
              </w:rPr>
              <w:t>12</w:t>
            </w:r>
            <w:r>
              <w:rPr>
                <w:webHidden/>
              </w:rPr>
              <w:fldChar w:fldCharType="end"/>
            </w:r>
          </w:hyperlink>
        </w:p>
        <w:p w14:paraId="3033141D" w14:textId="04145888"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82" w:history="1">
            <w:r w:rsidRPr="0061168F">
              <w:rPr>
                <w:rStyle w:val="Hyperlink"/>
                <w:rFonts w:cs="Arial"/>
                <w:caps/>
              </w:rPr>
              <w:t>Eigenerklärung zu den EU-Sanktionen gegen Russland</w:t>
            </w:r>
            <w:r>
              <w:rPr>
                <w:webHidden/>
              </w:rPr>
              <w:tab/>
            </w:r>
            <w:r>
              <w:rPr>
                <w:webHidden/>
              </w:rPr>
              <w:fldChar w:fldCharType="begin"/>
            </w:r>
            <w:r>
              <w:rPr>
                <w:webHidden/>
              </w:rPr>
              <w:instrText xml:space="preserve"> PAGEREF _Toc231894982 \h </w:instrText>
            </w:r>
            <w:r>
              <w:rPr>
                <w:webHidden/>
              </w:rPr>
            </w:r>
            <w:r>
              <w:rPr>
                <w:webHidden/>
              </w:rPr>
              <w:fldChar w:fldCharType="separate"/>
            </w:r>
            <w:r>
              <w:rPr>
                <w:webHidden/>
              </w:rPr>
              <w:t>13</w:t>
            </w:r>
            <w:r>
              <w:rPr>
                <w:webHidden/>
              </w:rPr>
              <w:fldChar w:fldCharType="end"/>
            </w:r>
          </w:hyperlink>
        </w:p>
        <w:p w14:paraId="32977780" w14:textId="3D81376F" w:rsidR="0092377B" w:rsidRDefault="0092377B">
          <w:pPr>
            <w:pStyle w:val="Verzeichnis1"/>
            <w:rPr>
              <w:rFonts w:asciiTheme="minorHAnsi" w:eastAsiaTheme="minorEastAsia" w:hAnsiTheme="minorHAnsi" w:cstheme="minorBidi"/>
              <w:kern w:val="2"/>
              <w:sz w:val="24"/>
              <w:szCs w:val="24"/>
              <w14:ligatures w14:val="standardContextual"/>
            </w:rPr>
          </w:pPr>
          <w:hyperlink w:anchor="_Toc231894983" w:history="1">
            <w:r w:rsidRPr="0061168F">
              <w:rPr>
                <w:rStyle w:val="Hyperlink"/>
                <w:rFonts w:cs="Arial"/>
                <w:caps/>
              </w:rPr>
              <w:t>Nachweis der Befähigung und Erlaubnis zur Berufsausübung</w:t>
            </w:r>
            <w:r>
              <w:rPr>
                <w:webHidden/>
              </w:rPr>
              <w:tab/>
            </w:r>
            <w:r>
              <w:rPr>
                <w:webHidden/>
              </w:rPr>
              <w:fldChar w:fldCharType="begin"/>
            </w:r>
            <w:r>
              <w:rPr>
                <w:webHidden/>
              </w:rPr>
              <w:instrText xml:space="preserve"> PAGEREF _Toc231894983 \h </w:instrText>
            </w:r>
            <w:r>
              <w:rPr>
                <w:webHidden/>
              </w:rPr>
            </w:r>
            <w:r>
              <w:rPr>
                <w:webHidden/>
              </w:rPr>
              <w:fldChar w:fldCharType="separate"/>
            </w:r>
            <w:r>
              <w:rPr>
                <w:webHidden/>
              </w:rPr>
              <w:t>15</w:t>
            </w:r>
            <w:r>
              <w:rPr>
                <w:webHidden/>
              </w:rPr>
              <w:fldChar w:fldCharType="end"/>
            </w:r>
          </w:hyperlink>
        </w:p>
        <w:p w14:paraId="31248783" w14:textId="77D0309B"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5AF3B16F" w:rsidR="00586C8E" w:rsidRPr="00E1709F" w:rsidRDefault="00481D5C" w:rsidP="007C1BF9">
      <w:pPr>
        <w:spacing w:line="252" w:lineRule="auto"/>
        <w:rPr>
          <w:rFonts w:cs="Arial"/>
          <w:bCs/>
          <w:sz w:val="20"/>
        </w:rPr>
      </w:pPr>
      <w:r w:rsidRPr="00E1709F">
        <w:rPr>
          <w:rFonts w:cs="Arial"/>
          <w:bCs/>
          <w:sz w:val="20"/>
        </w:rPr>
        <w:t xml:space="preserve">bis spätestens </w:t>
      </w:r>
      <w:r w:rsidR="00CD14FE" w:rsidRPr="00CD14FE">
        <w:rPr>
          <w:rFonts w:cs="Arial"/>
          <w:b/>
          <w:bCs/>
          <w:color w:val="000000" w:themeColor="text1"/>
          <w:sz w:val="20"/>
        </w:rPr>
        <w:t>21.07</w:t>
      </w:r>
      <w:r w:rsidR="001C649E" w:rsidRPr="00CD14FE">
        <w:rPr>
          <w:rFonts w:cs="Arial"/>
          <w:b/>
          <w:bCs/>
          <w:color w:val="000000" w:themeColor="text1"/>
          <w:sz w:val="20"/>
        </w:rPr>
        <w:t>.2026</w:t>
      </w:r>
      <w:r w:rsidRPr="00CD14FE">
        <w:rPr>
          <w:rFonts w:cs="Arial"/>
          <w:b/>
          <w:color w:val="000000" w:themeColor="text1"/>
          <w:sz w:val="20"/>
        </w:rPr>
        <w:t>, 1</w:t>
      </w:r>
      <w:r w:rsidR="00617FB7" w:rsidRPr="00CD14FE">
        <w:rPr>
          <w:rFonts w:cs="Arial"/>
          <w:b/>
          <w:color w:val="000000" w:themeColor="text1"/>
          <w:sz w:val="20"/>
        </w:rPr>
        <w:t>0</w:t>
      </w:r>
      <w:r w:rsidRPr="00CD14FE">
        <w:rPr>
          <w:rFonts w:cs="Arial"/>
          <w:b/>
          <w:color w:val="000000" w:themeColor="text1"/>
          <w:sz w:val="20"/>
        </w:rPr>
        <w:t>:00 Uhr (</w:t>
      </w:r>
      <w:r w:rsidRPr="00CD14FE">
        <w:rPr>
          <w:rFonts w:cs="Arial"/>
          <w:b/>
          <w:sz w:val="20"/>
        </w:rPr>
        <w:t>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5AB5E2A6"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CD14FE" w:rsidRPr="00CD14FE">
              <w:rPr>
                <w:rFonts w:cs="Arial"/>
                <w:b/>
                <w:bCs/>
                <w:sz w:val="20"/>
              </w:rPr>
              <w:t>21.07</w:t>
            </w:r>
            <w:r w:rsidR="002A187A" w:rsidRPr="00CD14FE">
              <w:rPr>
                <w:rFonts w:cs="Arial"/>
                <w:b/>
                <w:bCs/>
                <w:sz w:val="20"/>
              </w:rPr>
              <w:t>.2026</w:t>
            </w:r>
            <w:r w:rsidRPr="00CD14FE">
              <w:rPr>
                <w:rFonts w:cs="Arial"/>
                <w:b/>
                <w:bCs/>
                <w:sz w:val="20"/>
              </w:rPr>
              <w:t>, 1</w:t>
            </w:r>
            <w:r w:rsidR="00724975" w:rsidRPr="00CD14FE">
              <w:rPr>
                <w:rFonts w:cs="Arial"/>
                <w:b/>
                <w:bCs/>
                <w:sz w:val="20"/>
              </w:rPr>
              <w:t>0</w:t>
            </w:r>
            <w:r w:rsidRPr="00CD14F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1894975"/>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23271E18"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2A187A">
              <w:rPr>
                <w:rFonts w:eastAsia="Calibri" w:cs="Arial"/>
                <w:b/>
                <w:sz w:val="20"/>
                <w:lang w:eastAsia="en-US"/>
              </w:rPr>
              <w:t xml:space="preserve"> </w:t>
            </w:r>
            <w:r w:rsidR="002A187A" w:rsidRPr="00E248A4">
              <w:rPr>
                <w:rFonts w:eastAsia="Calibri" w:cs="Arial"/>
                <w:sz w:val="20"/>
                <w:lang w:eastAsia="en-US"/>
              </w:rPr>
              <w:t>249/25</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5F2ED826" w:rsidR="00087AAA" w:rsidRPr="00E1709F" w:rsidRDefault="00087AAA" w:rsidP="002A187A">
            <w:pPr>
              <w:tabs>
                <w:tab w:val="left" w:pos="-1985"/>
                <w:tab w:val="left" w:pos="2835"/>
                <w:tab w:val="center" w:pos="4536"/>
                <w:tab w:val="right" w:pos="9072"/>
              </w:tabs>
              <w:ind w:left="2902" w:hanging="2902"/>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2A187A">
              <w:rPr>
                <w:rFonts w:eastAsia="Calibri" w:cs="Arial"/>
                <w:b/>
                <w:sz w:val="20"/>
                <w:lang w:eastAsia="en-US"/>
              </w:rPr>
              <w:t xml:space="preserve"> </w:t>
            </w:r>
            <w:r w:rsidR="002A187A" w:rsidRPr="002A187A">
              <w:rPr>
                <w:rFonts w:eastAsia="Calibri" w:cs="Arial"/>
                <w:sz w:val="20"/>
                <w:lang w:eastAsia="en-US"/>
              </w:rPr>
              <w:t>Katholische Jugendfürsorge der Diözese Regensburg e.V., Orleansstraße 2a, 93055 Regensburg</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2320EFD8" w:rsidR="00087AAA" w:rsidRPr="00E1709F" w:rsidRDefault="00087AAA" w:rsidP="002A187A">
            <w:pPr>
              <w:tabs>
                <w:tab w:val="left" w:pos="-1985"/>
                <w:tab w:val="left" w:pos="2835"/>
                <w:tab w:val="center" w:pos="4536"/>
                <w:tab w:val="right" w:pos="9072"/>
              </w:tabs>
              <w:ind w:left="2902" w:hanging="2902"/>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2A187A">
              <w:rPr>
                <w:rFonts w:eastAsia="Calibri" w:cs="Arial"/>
                <w:b/>
                <w:sz w:val="20"/>
                <w:lang w:eastAsia="en-US"/>
              </w:rPr>
              <w:t xml:space="preserve"> </w:t>
            </w:r>
            <w:r w:rsidR="002A187A" w:rsidRPr="002A187A">
              <w:rPr>
                <w:rFonts w:eastAsia="Calibri" w:cs="Arial"/>
                <w:sz w:val="20"/>
                <w:lang w:eastAsia="en-US"/>
              </w:rPr>
              <w:t>Schulbaumaßnahme Umbau, Neubau und Erweiterung, Sanierung, Modernisierung und Umstrukturierung des PRMZ in Regensburg</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002C678B"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2A187A">
              <w:rPr>
                <w:rFonts w:eastAsia="Calibri" w:cs="Arial"/>
                <w:b/>
                <w:sz w:val="20"/>
                <w:lang w:eastAsia="en-US"/>
              </w:rPr>
              <w:t xml:space="preserve"> </w:t>
            </w:r>
            <w:r w:rsidR="002A187A" w:rsidRPr="002A187A">
              <w:rPr>
                <w:rFonts w:eastAsia="Calibri" w:cs="Arial"/>
                <w:sz w:val="20"/>
                <w:lang w:eastAsia="en-US"/>
              </w:rPr>
              <w:t xml:space="preserve">Fachplanung Technische Ausrüstung </w:t>
            </w:r>
            <w:r w:rsidR="002A187A">
              <w:rPr>
                <w:rFonts w:eastAsia="Calibri" w:cs="Arial"/>
                <w:sz w:val="20"/>
                <w:lang w:eastAsia="en-US"/>
              </w:rPr>
              <w:t>ELT</w:t>
            </w:r>
            <w:r w:rsidR="002A187A" w:rsidRPr="002A187A">
              <w:rPr>
                <w:rFonts w:eastAsia="Calibri" w:cs="Arial"/>
                <w:sz w:val="20"/>
                <w:lang w:eastAsia="en-US"/>
              </w:rPr>
              <w:t xml:space="preserve"> (</w:t>
            </w:r>
            <w:proofErr w:type="spellStart"/>
            <w:r w:rsidR="002A187A" w:rsidRPr="002A187A">
              <w:rPr>
                <w:rFonts w:eastAsia="Calibri" w:cs="Arial"/>
                <w:sz w:val="20"/>
                <w:lang w:eastAsia="en-US"/>
              </w:rPr>
              <w:t>Anlgr</w:t>
            </w:r>
            <w:proofErr w:type="spellEnd"/>
            <w:r w:rsidR="002A187A" w:rsidRPr="002A187A">
              <w:rPr>
                <w:rFonts w:eastAsia="Calibri" w:cs="Arial"/>
                <w:sz w:val="20"/>
                <w:lang w:eastAsia="en-US"/>
              </w:rPr>
              <w:t xml:space="preserve">. </w:t>
            </w:r>
            <w:r w:rsidR="002A187A">
              <w:rPr>
                <w:rFonts w:eastAsia="Calibri" w:cs="Arial"/>
                <w:sz w:val="20"/>
                <w:lang w:eastAsia="en-US"/>
              </w:rPr>
              <w:t>4, 5 und 6</w:t>
            </w:r>
            <w:r w:rsidR="002A187A" w:rsidRPr="002A187A">
              <w:rPr>
                <w:rFonts w:eastAsia="Calibri" w:cs="Arial"/>
                <w:sz w:val="20"/>
                <w:lang w:eastAsia="en-US"/>
              </w:rPr>
              <w:t>)</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64A2B677" w14:textId="5576D01F" w:rsidR="00C843F9" w:rsidRPr="006C221E" w:rsidRDefault="00A9419E" w:rsidP="002A187A">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bookmarkStart w:id="3" w:name="_Hlk124340267"/>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1894976"/>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881C8B"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881C8B"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881C8B"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881C8B"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881C8B"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881C8B"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881C8B"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881C8B"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0C0DBF63" w:rsidR="00FB5027" w:rsidRPr="002A187A"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 xml:space="preserve">Personenschäden: min. </w:t>
            </w:r>
            <w:r w:rsidR="002A187A" w:rsidRPr="002A187A">
              <w:rPr>
                <w:rFonts w:cs="Arial"/>
                <w:color w:val="000000" w:themeColor="text1"/>
                <w:sz w:val="18"/>
                <w:szCs w:val="18"/>
              </w:rPr>
              <w:t>2</w:t>
            </w:r>
            <w:r w:rsidRPr="002A187A">
              <w:rPr>
                <w:rFonts w:cs="Arial"/>
                <w:color w:val="000000" w:themeColor="text1"/>
                <w:sz w:val="18"/>
                <w:szCs w:val="18"/>
              </w:rPr>
              <w:t>,0 Mio. €</w:t>
            </w:r>
          </w:p>
          <w:p w14:paraId="62BC0157" w14:textId="54E68128" w:rsidR="00FB5027" w:rsidRPr="00F42414" w:rsidRDefault="00FB5027" w:rsidP="00FB5027">
            <w:pPr>
              <w:tabs>
                <w:tab w:val="left" w:pos="170"/>
              </w:tabs>
              <w:spacing w:before="40" w:after="120"/>
              <w:ind w:left="57"/>
              <w:rPr>
                <w:rFonts w:cs="Arial"/>
                <w:sz w:val="18"/>
                <w:szCs w:val="18"/>
              </w:rPr>
            </w:pPr>
            <w:r w:rsidRPr="002A187A">
              <w:rPr>
                <w:rFonts w:cs="Arial"/>
                <w:color w:val="000000" w:themeColor="text1"/>
                <w:sz w:val="18"/>
                <w:szCs w:val="18"/>
              </w:rPr>
              <w:t xml:space="preserve">sonstige Schäden: min. </w:t>
            </w:r>
            <w:r w:rsidR="002A187A" w:rsidRPr="002A187A">
              <w:rPr>
                <w:rFonts w:cs="Arial"/>
                <w:color w:val="000000" w:themeColor="text1"/>
                <w:sz w:val="18"/>
                <w:szCs w:val="18"/>
              </w:rPr>
              <w:t>2,</w:t>
            </w:r>
            <w:r w:rsidRPr="002A187A">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BC9DA66" w:rsidR="00267EA2" w:rsidRPr="00154B72" w:rsidRDefault="00154B72" w:rsidP="00154B72">
            <w:pPr>
              <w:spacing w:before="40" w:after="120"/>
              <w:ind w:left="57"/>
              <w:rPr>
                <w:rFonts w:cs="Arial"/>
                <w:sz w:val="18"/>
                <w:szCs w:val="18"/>
              </w:rPr>
            </w:pPr>
            <w:r w:rsidRPr="00154B72">
              <w:rPr>
                <w:rFonts w:cs="Arial"/>
                <w:b/>
                <w:color w:val="000000" w:themeColor="text1"/>
                <w:sz w:val="18"/>
                <w:szCs w:val="18"/>
              </w:rPr>
              <w:t>Spezifischer</w:t>
            </w:r>
            <w:r w:rsidR="008E0BE9" w:rsidRPr="00154B72">
              <w:rPr>
                <w:rFonts w:cs="Arial"/>
                <w:b/>
                <w:color w:val="000000" w:themeColor="text1"/>
                <w:sz w:val="18"/>
                <w:szCs w:val="18"/>
              </w:rPr>
              <w:t xml:space="preserve"> </w:t>
            </w:r>
            <w:r w:rsidR="00A83BA0" w:rsidRPr="00154B72">
              <w:rPr>
                <w:rFonts w:cs="Arial"/>
                <w:b/>
                <w:color w:val="000000" w:themeColor="text1"/>
                <w:sz w:val="18"/>
                <w:szCs w:val="18"/>
              </w:rPr>
              <w:t>Gesamtu</w:t>
            </w:r>
            <w:r w:rsidR="008E0BE9" w:rsidRPr="00154B72">
              <w:rPr>
                <w:rFonts w:cs="Arial"/>
                <w:b/>
                <w:color w:val="000000" w:themeColor="text1"/>
                <w:sz w:val="18"/>
                <w:szCs w:val="18"/>
              </w:rPr>
              <w:t>msatz</w:t>
            </w:r>
            <w:r w:rsidR="008E0BE9" w:rsidRPr="00154B72">
              <w:rPr>
                <w:rFonts w:cs="Arial"/>
                <w:color w:val="000000" w:themeColor="text1"/>
                <w:sz w:val="18"/>
                <w:szCs w:val="18"/>
              </w:rPr>
              <w:t xml:space="preserve"> (</w:t>
            </w:r>
            <w:r w:rsidR="00F957AD">
              <w:rPr>
                <w:rFonts w:cs="Arial"/>
                <w:sz w:val="18"/>
                <w:szCs w:val="18"/>
              </w:rPr>
              <w:t>netto</w:t>
            </w:r>
            <w:r w:rsidR="008E0BE9" w:rsidRPr="00F42414">
              <w:rPr>
                <w:rFonts w:cs="Arial"/>
                <w:sz w:val="18"/>
                <w:szCs w:val="18"/>
              </w:rPr>
              <w:t xml:space="preserve">) in den letzten </w:t>
            </w:r>
            <w:r w:rsidR="008E0BE9" w:rsidRPr="00445E64">
              <w:rPr>
                <w:rFonts w:cs="Arial"/>
                <w:b/>
                <w:sz w:val="18"/>
                <w:szCs w:val="18"/>
                <w:u w:val="single"/>
              </w:rPr>
              <w:t xml:space="preserve">3 </w:t>
            </w:r>
            <w:r w:rsidR="008E0BE9" w:rsidRPr="00445E64">
              <w:rPr>
                <w:rFonts w:cs="Arial"/>
                <w:sz w:val="18"/>
                <w:szCs w:val="18"/>
                <w:u w:val="single"/>
              </w:rPr>
              <w:t>abgeschlossenen Geschäftsjahren</w:t>
            </w:r>
            <w:r w:rsidR="008E0BE9" w:rsidRPr="00F42414">
              <w:rPr>
                <w:rFonts w:cs="Arial"/>
                <w:sz w:val="18"/>
                <w:szCs w:val="18"/>
              </w:rPr>
              <w:t xml:space="preserve"> </w:t>
            </w:r>
            <w:r w:rsidRPr="00154B72">
              <w:rPr>
                <w:rFonts w:cs="Arial"/>
                <w:sz w:val="18"/>
                <w:szCs w:val="18"/>
              </w:rPr>
              <w:t xml:space="preserve">beim </w:t>
            </w:r>
            <w:r w:rsidRPr="00154B72">
              <w:rPr>
                <w:rFonts w:cs="Arial"/>
                <w:b/>
                <w:bCs/>
                <w:sz w:val="18"/>
                <w:szCs w:val="18"/>
              </w:rPr>
              <w:t xml:space="preserve">Leistungsbild Technische </w:t>
            </w:r>
            <w:r w:rsidRPr="007D5955">
              <w:rPr>
                <w:rFonts w:cs="Arial"/>
                <w:b/>
                <w:bCs/>
                <w:sz w:val="18"/>
                <w:szCs w:val="18"/>
              </w:rPr>
              <w:t>Ausrüstung (Anlagengruppen 4, 5, 6)</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6F2804">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6F2804">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4DB214E3" w:rsidR="00267EA2" w:rsidRPr="006F2804" w:rsidRDefault="001862D4" w:rsidP="006F28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6F2804">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6F2804">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6F2804">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6F2804" w:rsidRDefault="00FC1231" w:rsidP="008F7F04">
            <w:pPr>
              <w:rPr>
                <w:rFonts w:cs="Arial"/>
                <w:bCs/>
                <w:color w:val="000000" w:themeColor="text1"/>
                <w:sz w:val="18"/>
                <w:szCs w:val="18"/>
              </w:rPr>
            </w:pPr>
            <w:r w:rsidRPr="006F2804">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6F2804">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05CE16AB" w:rsidR="00FC1231" w:rsidRPr="006F2804" w:rsidRDefault="006F2804" w:rsidP="008F7F04">
            <w:pPr>
              <w:rPr>
                <w:rFonts w:cs="Arial"/>
                <w:bCs/>
                <w:color w:val="000000" w:themeColor="text1"/>
                <w:sz w:val="18"/>
                <w:szCs w:val="18"/>
              </w:rPr>
            </w:pPr>
            <w:r w:rsidRPr="006F2804">
              <w:rPr>
                <w:rFonts w:cs="Arial"/>
                <w:bCs/>
                <w:color w:val="000000" w:themeColor="text1"/>
                <w:sz w:val="18"/>
                <w:szCs w:val="18"/>
              </w:rPr>
              <w:t>Technische Mitarbeiter/-innen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6F2804">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6F2804" w:rsidRDefault="00A970BA" w:rsidP="00A970BA">
            <w:pPr>
              <w:spacing w:before="60" w:after="60" w:line="252" w:lineRule="auto"/>
              <w:rPr>
                <w:rFonts w:cs="Arial"/>
                <w:bCs/>
                <w:color w:val="000000" w:themeColor="text1"/>
                <w:sz w:val="18"/>
                <w:szCs w:val="18"/>
              </w:rPr>
            </w:pPr>
            <w:r w:rsidRPr="006F2804">
              <w:rPr>
                <w:rFonts w:cs="Arial"/>
                <w:b/>
                <w:color w:val="000000" w:themeColor="text1"/>
                <w:sz w:val="18"/>
                <w:szCs w:val="18"/>
              </w:rPr>
              <w:t>ARGE-Mitglied 2</w:t>
            </w:r>
            <w:r w:rsidR="004044F2" w:rsidRPr="006F2804">
              <w:rPr>
                <w:rFonts w:cs="Arial"/>
                <w:b/>
                <w:color w:val="000000" w:themeColor="text1"/>
                <w:sz w:val="18"/>
                <w:szCs w:val="18"/>
              </w:rPr>
              <w:t xml:space="preserve"> / Eignungsleihe</w:t>
            </w:r>
            <w:r w:rsidRPr="006F2804">
              <w:rPr>
                <w:rFonts w:cs="Arial"/>
                <w:b/>
                <w:color w:val="000000" w:themeColor="text1"/>
                <w:sz w:val="18"/>
                <w:szCs w:val="18"/>
              </w:rPr>
              <w:t>:</w:t>
            </w:r>
          </w:p>
        </w:tc>
      </w:tr>
      <w:tr w:rsidR="00FC1231" w:rsidRPr="008F7F04" w14:paraId="35E8DFCB" w14:textId="77777777" w:rsidTr="006F2804">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6F2804" w:rsidRDefault="00FC1231" w:rsidP="005A77AC">
            <w:pPr>
              <w:rPr>
                <w:rFonts w:cs="Arial"/>
                <w:bCs/>
                <w:color w:val="000000" w:themeColor="text1"/>
                <w:sz w:val="18"/>
                <w:szCs w:val="18"/>
              </w:rPr>
            </w:pPr>
            <w:r w:rsidRPr="006F2804">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6F2804">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105427C2" w:rsidR="00FC1231" w:rsidRPr="006F2804" w:rsidRDefault="006F2804" w:rsidP="005A77AC">
            <w:pPr>
              <w:rPr>
                <w:rFonts w:cs="Arial"/>
                <w:bCs/>
                <w:color w:val="000000" w:themeColor="text1"/>
                <w:sz w:val="18"/>
                <w:szCs w:val="18"/>
              </w:rPr>
            </w:pPr>
            <w:r w:rsidRPr="006F2804">
              <w:rPr>
                <w:rFonts w:cs="Arial"/>
                <w:bCs/>
                <w:color w:val="000000" w:themeColor="text1"/>
                <w:sz w:val="18"/>
                <w:szCs w:val="18"/>
              </w:rPr>
              <w:t>Technische Mitarbeiter/-innen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3B728790" w:rsidR="00EC6927" w:rsidRPr="004044F2" w:rsidRDefault="006F2804" w:rsidP="004044F2">
            <w:pPr>
              <w:spacing w:before="40" w:after="40" w:line="264" w:lineRule="auto"/>
              <w:ind w:left="57"/>
              <w:rPr>
                <w:rFonts w:eastAsia="Calibri" w:cs="Arial"/>
                <w:b/>
                <w:bCs/>
                <w:noProof/>
                <w:color w:val="00B0F0"/>
                <w:sz w:val="18"/>
                <w:szCs w:val="18"/>
                <w:lang w:eastAsia="en-US"/>
              </w:rPr>
            </w:pPr>
            <w:r w:rsidRPr="006F2804">
              <w:rPr>
                <w:rFonts w:eastAsia="Calibri" w:cs="Arial"/>
                <w:b/>
                <w:bCs/>
                <w:noProof/>
                <w:color w:val="000000" w:themeColor="text1"/>
                <w:sz w:val="18"/>
                <w:szCs w:val="18"/>
                <w:lang w:eastAsia="en-US"/>
              </w:rPr>
              <w:t>Gebäude aus dem Bereich Ausbildung und Wissenschaft (Sanierung, Umbauten, Neubauten)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7B419D56"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6F2804">
              <w:rPr>
                <w:rFonts w:cs="Arial"/>
                <w:color w:val="000000" w:themeColor="text1"/>
                <w:sz w:val="18"/>
                <w:szCs w:val="18"/>
              </w:rPr>
              <w:t xml:space="preserve">Zugelassen sind </w:t>
            </w:r>
            <w:r w:rsidR="005A77AC" w:rsidRPr="006F2804">
              <w:rPr>
                <w:rFonts w:cs="Arial"/>
                <w:color w:val="000000" w:themeColor="text1"/>
                <w:sz w:val="18"/>
                <w:szCs w:val="18"/>
              </w:rPr>
              <w:t xml:space="preserve">vergleichbare Projekte / </w:t>
            </w:r>
            <w:r w:rsidRPr="006F2804">
              <w:rPr>
                <w:rFonts w:cs="Arial"/>
                <w:color w:val="000000" w:themeColor="text1"/>
                <w:sz w:val="18"/>
                <w:szCs w:val="18"/>
              </w:rPr>
              <w:t>Referenzen, bei welchen die Fertigstellung (Bezugsfertigkeit</w:t>
            </w:r>
            <w:r w:rsidR="005A77AC" w:rsidRPr="006F2804">
              <w:rPr>
                <w:rFonts w:cs="Arial"/>
                <w:color w:val="000000" w:themeColor="text1"/>
                <w:sz w:val="18"/>
                <w:szCs w:val="18"/>
              </w:rPr>
              <w:t xml:space="preserve"> </w:t>
            </w:r>
            <w:r w:rsidRPr="006F2804">
              <w:rPr>
                <w:rFonts w:cs="Arial"/>
                <w:color w:val="000000" w:themeColor="text1"/>
                <w:sz w:val="18"/>
                <w:szCs w:val="18"/>
              </w:rPr>
              <w:t>/</w:t>
            </w:r>
            <w:r w:rsidR="005A77AC" w:rsidRPr="006F2804">
              <w:rPr>
                <w:rFonts w:cs="Arial"/>
                <w:color w:val="000000" w:themeColor="text1"/>
                <w:sz w:val="18"/>
                <w:szCs w:val="18"/>
              </w:rPr>
              <w:t xml:space="preserve"> </w:t>
            </w:r>
            <w:r w:rsidRPr="006F2804">
              <w:rPr>
                <w:rFonts w:cs="Arial"/>
                <w:color w:val="000000" w:themeColor="text1"/>
                <w:sz w:val="18"/>
                <w:szCs w:val="18"/>
              </w:rPr>
              <w:t xml:space="preserve">Inbetriebnahme) im Zeitraum </w:t>
            </w:r>
            <w:r w:rsidRPr="006F2804">
              <w:rPr>
                <w:rFonts w:cs="Arial"/>
                <w:b/>
                <w:bCs/>
                <w:color w:val="000000" w:themeColor="text1"/>
                <w:sz w:val="18"/>
                <w:szCs w:val="18"/>
              </w:rPr>
              <w:t>01.01.20</w:t>
            </w:r>
            <w:r w:rsidR="006F2804" w:rsidRPr="006F2804">
              <w:rPr>
                <w:rFonts w:cs="Arial"/>
                <w:b/>
                <w:bCs/>
                <w:color w:val="000000" w:themeColor="text1"/>
                <w:sz w:val="18"/>
                <w:szCs w:val="18"/>
              </w:rPr>
              <w:t>21</w:t>
            </w:r>
            <w:r w:rsidRPr="006F2804">
              <w:rPr>
                <w:rFonts w:cs="Arial"/>
                <w:color w:val="000000" w:themeColor="text1"/>
                <w:sz w:val="18"/>
                <w:szCs w:val="18"/>
              </w:rPr>
              <w:t xml:space="preserve"> bis zum Ablauf der in der Bekanntmachung genannten Bewerbungsfrist erfolgt ist.</w:t>
            </w:r>
            <w:r w:rsidR="00B268E4" w:rsidRPr="006F2804">
              <w:rPr>
                <w:rFonts w:eastAsia="Calibri" w:cs="Arial"/>
                <w:noProof/>
                <w:color w:val="000000" w:themeColor="text1"/>
                <w:sz w:val="18"/>
                <w:szCs w:val="18"/>
                <w:lang w:eastAsia="en-US"/>
              </w:rPr>
              <w:t xml:space="preserve"> </w:t>
            </w:r>
            <w:r w:rsidR="00B268E4" w:rsidRPr="006F2804">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1894977"/>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1894978"/>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1894979"/>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1C649E"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1894980"/>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1894981"/>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1894982"/>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3C1A772B"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3832DA19"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9pt;height:25.6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881C8B"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881C8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881C8B"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881C8B"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881C8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881C8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881C8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881C8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881C8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881C8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881C8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881C8B"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1894983"/>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7E3D84"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7E3D84">
        <w:rPr>
          <w:rFonts w:ascii="Arial" w:hAnsi="Arial" w:cs="Arial"/>
          <w:bCs/>
          <w:color w:val="000000" w:themeColor="text1"/>
          <w:sz w:val="18"/>
          <w:szCs w:val="18"/>
        </w:rPr>
        <w:t>Ingenieur/Ingenieurin</w:t>
      </w:r>
    </w:p>
    <w:p w14:paraId="7189B401" w14:textId="4E01FA21" w:rsidR="00CC0010" w:rsidRPr="007E3D84" w:rsidRDefault="007E3D84"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7E3D84">
        <w:rPr>
          <w:rFonts w:ascii="Arial" w:hAnsi="Arial" w:cs="Arial"/>
          <w:bCs/>
          <w:color w:val="000000" w:themeColor="text1"/>
          <w:sz w:val="18"/>
          <w:szCs w:val="18"/>
        </w:rPr>
        <w:t>Technische Mitarbeiter/-innen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153E9B67" w14:textId="77777777" w:rsidR="007C7362" w:rsidRDefault="007C7362" w:rsidP="00586C8E">
      <w:pPr>
        <w:autoSpaceDE w:val="0"/>
        <w:autoSpaceDN w:val="0"/>
        <w:adjustRightInd w:val="0"/>
        <w:jc w:val="both"/>
        <w:rPr>
          <w:rFonts w:cs="Arial"/>
          <w:b/>
          <w:sz w:val="18"/>
          <w:szCs w:val="18"/>
        </w:rPr>
      </w:pPr>
    </w:p>
    <w:p w14:paraId="0F39B920" w14:textId="77777777" w:rsidR="00463C32" w:rsidRDefault="00463C32" w:rsidP="00586C8E">
      <w:pPr>
        <w:autoSpaceDE w:val="0"/>
        <w:autoSpaceDN w:val="0"/>
        <w:adjustRightInd w:val="0"/>
        <w:jc w:val="both"/>
        <w:rPr>
          <w:rFonts w:cs="Arial"/>
          <w:b/>
          <w:sz w:val="18"/>
          <w:szCs w:val="18"/>
        </w:rPr>
      </w:pPr>
    </w:p>
    <w:p w14:paraId="36276F09" w14:textId="77777777" w:rsidR="00E55764" w:rsidRDefault="00E55764" w:rsidP="001C649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CB4F" w14:textId="77777777" w:rsidR="00881C8B" w:rsidRDefault="00881C8B">
      <w:r>
        <w:separator/>
      </w:r>
    </w:p>
  </w:endnote>
  <w:endnote w:type="continuationSeparator" w:id="0">
    <w:p w14:paraId="7ED62FF9" w14:textId="77777777" w:rsidR="00881C8B" w:rsidRDefault="0088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79B74880"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1C649E">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5831" w14:textId="77777777" w:rsidR="00881C8B" w:rsidRDefault="00881C8B">
      <w:r>
        <w:separator/>
      </w:r>
    </w:p>
  </w:footnote>
  <w:footnote w:type="continuationSeparator" w:id="0">
    <w:p w14:paraId="5B221D97" w14:textId="77777777" w:rsidR="00881C8B" w:rsidRDefault="0088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6F832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6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1B9C"/>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5694"/>
    <w:rsid w:val="000C78D8"/>
    <w:rsid w:val="000D1509"/>
    <w:rsid w:val="000D4FE5"/>
    <w:rsid w:val="000D6523"/>
    <w:rsid w:val="000E7F35"/>
    <w:rsid w:val="000F6062"/>
    <w:rsid w:val="000F6313"/>
    <w:rsid w:val="000F6AB5"/>
    <w:rsid w:val="00106270"/>
    <w:rsid w:val="00106A9B"/>
    <w:rsid w:val="001242E1"/>
    <w:rsid w:val="00126DAD"/>
    <w:rsid w:val="00134E7C"/>
    <w:rsid w:val="001423B2"/>
    <w:rsid w:val="00147253"/>
    <w:rsid w:val="0015353A"/>
    <w:rsid w:val="00153FCF"/>
    <w:rsid w:val="00154B72"/>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64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187A"/>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07E1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2804"/>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D5955"/>
    <w:rsid w:val="007E2282"/>
    <w:rsid w:val="007E3D84"/>
    <w:rsid w:val="007E7C3B"/>
    <w:rsid w:val="007F0D3C"/>
    <w:rsid w:val="00807D89"/>
    <w:rsid w:val="008210FB"/>
    <w:rsid w:val="0082639B"/>
    <w:rsid w:val="00834AAD"/>
    <w:rsid w:val="00834B88"/>
    <w:rsid w:val="00834F81"/>
    <w:rsid w:val="008665A8"/>
    <w:rsid w:val="00867538"/>
    <w:rsid w:val="00874488"/>
    <w:rsid w:val="00877231"/>
    <w:rsid w:val="00881C8B"/>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377B"/>
    <w:rsid w:val="0093275C"/>
    <w:rsid w:val="009526E4"/>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CE6"/>
    <w:rsid w:val="00CA7DE8"/>
    <w:rsid w:val="00CB39A5"/>
    <w:rsid w:val="00CB56A1"/>
    <w:rsid w:val="00CC0010"/>
    <w:rsid w:val="00CC62D8"/>
    <w:rsid w:val="00CD14FE"/>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3589</Words>
  <Characters>22612</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16</cp:revision>
  <cp:lastPrinted>2024-07-30T07:45:00Z</cp:lastPrinted>
  <dcterms:created xsi:type="dcterms:W3CDTF">2026-03-05T08:35:00Z</dcterms:created>
  <dcterms:modified xsi:type="dcterms:W3CDTF">2026-06-18T09:23:00Z</dcterms:modified>
</cp:coreProperties>
</file>